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0C" w:rsidRDefault="0057000C" w:rsidP="0057000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00C" w:rsidRDefault="0057000C" w:rsidP="0057000C">
      <w:pPr>
        <w:pStyle w:val="a4"/>
        <w:jc w:val="center"/>
        <w:rPr>
          <w:b/>
          <w:bCs/>
          <w:sz w:val="22"/>
          <w:szCs w:val="22"/>
        </w:rPr>
      </w:pPr>
    </w:p>
    <w:p w:rsidR="0057000C" w:rsidRDefault="0057000C" w:rsidP="0057000C">
      <w:pPr>
        <w:pStyle w:val="a4"/>
        <w:tabs>
          <w:tab w:val="left" w:pos="4962"/>
        </w:tabs>
        <w:spacing w:line="240" w:lineRule="auto"/>
        <w:jc w:val="center"/>
        <w:outlineLvl w:val="0"/>
        <w:rPr>
          <w:b/>
          <w:bCs/>
        </w:rPr>
      </w:pPr>
      <w:r>
        <w:rPr>
          <w:b/>
          <w:bCs/>
        </w:rPr>
        <w:t>СОВЕТ ДЕПУТАТОВ ПОНИЗОВСКОГО СЕЛЬСКОГО ПОСЕЛЕНИЯ</w:t>
      </w:r>
    </w:p>
    <w:p w:rsidR="0057000C" w:rsidRDefault="0057000C" w:rsidP="0057000C">
      <w:pPr>
        <w:pStyle w:val="a4"/>
        <w:spacing w:line="240" w:lineRule="auto"/>
        <w:jc w:val="center"/>
        <w:outlineLvl w:val="0"/>
        <w:rPr>
          <w:b/>
          <w:bCs/>
        </w:rPr>
      </w:pPr>
      <w:r>
        <w:rPr>
          <w:b/>
          <w:bCs/>
        </w:rPr>
        <w:t>РУДНЯНСКОГО РАЙОНА СМОЛЕНСКОЙ ОБЛАСТИ</w:t>
      </w:r>
    </w:p>
    <w:p w:rsidR="0057000C" w:rsidRDefault="0057000C" w:rsidP="0057000C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7000C" w:rsidRDefault="0057000C" w:rsidP="0057000C">
      <w:pPr>
        <w:pStyle w:val="ConsTitle"/>
        <w:widowControl/>
        <w:ind w:right="0"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57000C" w:rsidRDefault="0057000C" w:rsidP="0057000C">
      <w:pPr>
        <w:tabs>
          <w:tab w:val="left" w:pos="5103"/>
        </w:tabs>
        <w:jc w:val="center"/>
        <w:rPr>
          <w:sz w:val="28"/>
          <w:szCs w:val="28"/>
        </w:rPr>
      </w:pPr>
    </w:p>
    <w:p w:rsidR="0057000C" w:rsidRPr="0057000C" w:rsidRDefault="004F12D8" w:rsidP="0057000C">
      <w:r>
        <w:rPr>
          <w:sz w:val="28"/>
          <w:szCs w:val="28"/>
        </w:rPr>
        <w:t>от 26.12.</w:t>
      </w:r>
      <w:r w:rsidR="0057000C" w:rsidRPr="0057000C">
        <w:rPr>
          <w:sz w:val="28"/>
          <w:szCs w:val="28"/>
        </w:rPr>
        <w:t xml:space="preserve">2014   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="0057000C" w:rsidRPr="0057000C">
        <w:rPr>
          <w:sz w:val="28"/>
          <w:szCs w:val="28"/>
        </w:rPr>
        <w:t xml:space="preserve"> </w:t>
      </w:r>
      <w:r>
        <w:t>№292</w:t>
      </w:r>
    </w:p>
    <w:p w:rsidR="0057000C" w:rsidRDefault="0057000C" w:rsidP="0057000C">
      <w:pPr>
        <w:rPr>
          <w:b/>
        </w:rPr>
      </w:pPr>
    </w:p>
    <w:p w:rsidR="0057000C" w:rsidRDefault="0057000C" w:rsidP="0057000C">
      <w:pPr>
        <w:rPr>
          <w:sz w:val="28"/>
          <w:szCs w:val="28"/>
        </w:rPr>
      </w:pPr>
    </w:p>
    <w:p w:rsidR="0057000C" w:rsidRDefault="0057000C" w:rsidP="0057000C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размера </w:t>
      </w:r>
    </w:p>
    <w:p w:rsidR="0057000C" w:rsidRDefault="0057000C" w:rsidP="0057000C">
      <w:pPr>
        <w:rPr>
          <w:sz w:val="28"/>
          <w:szCs w:val="28"/>
        </w:rPr>
      </w:pPr>
      <w:r>
        <w:rPr>
          <w:sz w:val="28"/>
          <w:szCs w:val="28"/>
        </w:rPr>
        <w:t xml:space="preserve">платы за размещение одного </w:t>
      </w:r>
    </w:p>
    <w:p w:rsidR="0057000C" w:rsidRDefault="0057000C" w:rsidP="0057000C">
      <w:r>
        <w:rPr>
          <w:sz w:val="28"/>
          <w:szCs w:val="28"/>
        </w:rPr>
        <w:t>торгового места на ярмарке</w:t>
      </w:r>
    </w:p>
    <w:p w:rsidR="0057000C" w:rsidRDefault="0057000C" w:rsidP="0057000C">
      <w:pPr>
        <w:jc w:val="center"/>
      </w:pPr>
    </w:p>
    <w:p w:rsidR="0057000C" w:rsidRDefault="0057000C" w:rsidP="005700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57000C" w:rsidRDefault="0057000C" w:rsidP="004F12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Рассмотрев обращение ММПКХ «Понизовское» об установки размера платы за торговое место в дни проведения ярмарки, расположенной по адресу: Смоленская область, Руднянский район, с. Понизовье ул</w:t>
      </w:r>
      <w:r w:rsidR="004F12D8">
        <w:rPr>
          <w:sz w:val="28"/>
          <w:szCs w:val="28"/>
        </w:rPr>
        <w:t xml:space="preserve">. </w:t>
      </w:r>
      <w:r>
        <w:rPr>
          <w:sz w:val="28"/>
          <w:szCs w:val="28"/>
        </w:rPr>
        <w:t>Советская д.3 и в соответствии с Федеральным законом от 30 декабря 2006 года № 271 –ФЗ « О розничных рынках и о внесении изменений в Трудовой кодекс Российской Федерации»</w:t>
      </w:r>
      <w:r w:rsidR="004F12D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 целях наиболее полного обеспечения населения продовольственными и непродовольственными товарами,  Совет депутатов Понизовского сельского поселения Руднянского района  Смоленской  области  </w:t>
      </w:r>
    </w:p>
    <w:p w:rsidR="0057000C" w:rsidRDefault="0057000C" w:rsidP="004F12D8">
      <w:pPr>
        <w:jc w:val="both"/>
        <w:rPr>
          <w:sz w:val="28"/>
          <w:szCs w:val="28"/>
        </w:rPr>
      </w:pPr>
    </w:p>
    <w:p w:rsidR="0057000C" w:rsidRDefault="0057000C" w:rsidP="0057000C">
      <w:pPr>
        <w:outlineLvl w:val="0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7000C" w:rsidRDefault="0057000C" w:rsidP="0057000C">
      <w:pPr>
        <w:outlineLvl w:val="0"/>
        <w:rPr>
          <w:sz w:val="28"/>
          <w:szCs w:val="28"/>
        </w:rPr>
      </w:pPr>
    </w:p>
    <w:p w:rsidR="0057000C" w:rsidRDefault="0057000C" w:rsidP="0057000C">
      <w:pPr>
        <w:outlineLvl w:val="0"/>
        <w:rPr>
          <w:sz w:val="28"/>
          <w:szCs w:val="28"/>
        </w:rPr>
      </w:pPr>
      <w:r>
        <w:rPr>
          <w:sz w:val="28"/>
          <w:szCs w:val="28"/>
        </w:rPr>
        <w:tab/>
        <w:t>1.Установить размер платы за размещение одного торгового места на ярмарке расположенной по адресу: Смоленская область, Руднянский район, с. Понизовье ул.</w:t>
      </w:r>
      <w:r w:rsidR="002B2C84">
        <w:rPr>
          <w:sz w:val="28"/>
          <w:szCs w:val="28"/>
        </w:rPr>
        <w:t xml:space="preserve"> Советская д.3 в  сумме 70 </w:t>
      </w:r>
      <w:bookmarkStart w:id="0" w:name="_GoBack"/>
      <w:bookmarkEnd w:id="0"/>
      <w:r>
        <w:rPr>
          <w:sz w:val="28"/>
          <w:szCs w:val="28"/>
        </w:rPr>
        <w:t xml:space="preserve"> рублей  в день.</w:t>
      </w:r>
    </w:p>
    <w:p w:rsidR="0057000C" w:rsidRDefault="0057000C" w:rsidP="0057000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2. Считать площадь торгового места (лотка, прилавка и т.п.) земельный участок размером 6 (шесть) квадратных метров (3 х 2 м.)</w:t>
      </w:r>
    </w:p>
    <w:p w:rsidR="0057000C" w:rsidRDefault="0057000C" w:rsidP="0057000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3.Установить, что с частных лиц, осуществляющих на ярмарках торговлю продукцией, произведенной на личных подсобных хозяйствах, плата за размещение торгового места не взимается.</w:t>
      </w:r>
    </w:p>
    <w:p w:rsidR="0057000C" w:rsidRPr="0057000C" w:rsidRDefault="0057000C" w:rsidP="0057000C">
      <w:pPr>
        <w:jc w:val="both"/>
        <w:rPr>
          <w:sz w:val="28"/>
        </w:rPr>
      </w:pPr>
      <w:r>
        <w:rPr>
          <w:sz w:val="28"/>
          <w:szCs w:val="28"/>
        </w:rPr>
        <w:t xml:space="preserve">         4. </w:t>
      </w:r>
      <w:r w:rsidRPr="0057000C">
        <w:rPr>
          <w:sz w:val="28"/>
          <w:szCs w:val="28"/>
        </w:rPr>
        <w:t>Настоящее решение вступает в силу после его официального опубликования в соответствии с Уставом Понизовского сельского поселения  Руднянского района  Смоленской  области.</w:t>
      </w:r>
    </w:p>
    <w:p w:rsidR="0057000C" w:rsidRDefault="0057000C" w:rsidP="0057000C">
      <w:pPr>
        <w:outlineLvl w:val="0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57000C" w:rsidRDefault="0057000C" w:rsidP="0057000C">
      <w:pPr>
        <w:outlineLvl w:val="0"/>
        <w:rPr>
          <w:sz w:val="28"/>
          <w:szCs w:val="28"/>
        </w:rPr>
      </w:pPr>
      <w:r>
        <w:rPr>
          <w:sz w:val="28"/>
          <w:szCs w:val="28"/>
        </w:rPr>
        <w:t>Понизовского сельского поселения</w:t>
      </w:r>
    </w:p>
    <w:p w:rsidR="0057000C" w:rsidRDefault="0057000C" w:rsidP="0057000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Руднянского района  Смоленской  области                      А.М. Бикашова </w:t>
      </w:r>
    </w:p>
    <w:p w:rsidR="0065209B" w:rsidRDefault="0065209B"/>
    <w:sectPr w:rsidR="00652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0C"/>
    <w:rsid w:val="002B2C84"/>
    <w:rsid w:val="004F12D8"/>
    <w:rsid w:val="0057000C"/>
    <w:rsid w:val="0065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7000C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57000C"/>
    <w:pPr>
      <w:spacing w:line="360" w:lineRule="auto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5700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5700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00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00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7000C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57000C"/>
    <w:pPr>
      <w:spacing w:line="360" w:lineRule="auto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5700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5700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00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00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2014-12-29T06:27:00Z</cp:lastPrinted>
  <dcterms:created xsi:type="dcterms:W3CDTF">2014-12-26T09:26:00Z</dcterms:created>
  <dcterms:modified xsi:type="dcterms:W3CDTF">2014-12-29T13:40:00Z</dcterms:modified>
</cp:coreProperties>
</file>